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8D" w:rsidRDefault="00655E8D" w:rsidP="00CB653E">
      <w:pPr>
        <w:pBdr>
          <w:bottom w:val="single" w:sz="6" w:space="1" w:color="auto"/>
        </w:pBdr>
        <w:rPr>
          <w:sz w:val="20"/>
        </w:rPr>
      </w:pPr>
    </w:p>
    <w:p w:rsidR="00655E8D" w:rsidRDefault="001368A2" w:rsidP="00CB653E">
      <w:pPr>
        <w:rPr>
          <w:sz w:val="20"/>
        </w:rPr>
      </w:pPr>
      <w:r>
        <w:rPr>
          <w:sz w:val="20"/>
        </w:rPr>
        <w:t>www.projectinkwell.com</w:t>
      </w:r>
    </w:p>
    <w:p w:rsidR="00655E8D" w:rsidRDefault="00655E8D" w:rsidP="00655E8D">
      <w:pPr>
        <w:pStyle w:val="Heading1"/>
        <w:shd w:val="clear" w:color="auto" w:fill="FFFFFF"/>
        <w:spacing w:after="24" w:line="360" w:lineRule="atLeast"/>
        <w:rPr>
          <w:rFonts w:ascii="Arial" w:hAnsi="Arial" w:cs="Arial"/>
          <w:sz w:val="49"/>
          <w:szCs w:val="49"/>
        </w:rPr>
      </w:pPr>
      <w:r>
        <w:rPr>
          <w:rFonts w:ascii="Arial" w:hAnsi="Arial" w:cs="Arial"/>
          <w:noProof/>
          <w:sz w:val="49"/>
          <w:szCs w:val="49"/>
        </w:rPr>
        <w:drawing>
          <wp:anchor distT="0" distB="0" distL="114300" distR="114300" simplePos="0" relativeHeight="251657728" behindDoc="1" locked="0" layoutInCell="1" allowOverlap="1">
            <wp:simplePos x="0" y="0"/>
            <wp:positionH relativeFrom="column">
              <wp:posOffset>-193040</wp:posOffset>
            </wp:positionH>
            <wp:positionV relativeFrom="paragraph">
              <wp:posOffset>154305</wp:posOffset>
            </wp:positionV>
            <wp:extent cx="632460" cy="617855"/>
            <wp:effectExtent l="19050" t="0" r="0" b="0"/>
            <wp:wrapTight wrapText="bothSides">
              <wp:wrapPolygon edited="0">
                <wp:start x="-651" y="0"/>
                <wp:lineTo x="-651" y="20645"/>
                <wp:lineTo x="21470" y="20645"/>
                <wp:lineTo x="21470" y="0"/>
                <wp:lineTo x="-651"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l="3792" t="14014" r="85631" b="68646"/>
                    <a:stretch>
                      <a:fillRect/>
                    </a:stretch>
                  </pic:blipFill>
                  <pic:spPr bwMode="auto">
                    <a:xfrm>
                      <a:off x="0" y="0"/>
                      <a:ext cx="632460" cy="617855"/>
                    </a:xfrm>
                    <a:prstGeom prst="rect">
                      <a:avLst/>
                    </a:prstGeom>
                    <a:noFill/>
                    <a:ln w="9525">
                      <a:noFill/>
                      <a:miter lim="800000"/>
                      <a:headEnd/>
                      <a:tailEnd/>
                    </a:ln>
                  </pic:spPr>
                </pic:pic>
              </a:graphicData>
            </a:graphic>
          </wp:anchor>
        </w:drawing>
      </w:r>
      <w:r>
        <w:rPr>
          <w:rFonts w:ascii="Arial" w:hAnsi="Arial" w:cs="Arial"/>
          <w:sz w:val="49"/>
          <w:szCs w:val="49"/>
        </w:rPr>
        <w:t>Project Inkwell</w:t>
      </w:r>
    </w:p>
    <w:p w:rsidR="00655E8D" w:rsidRDefault="00655E8D" w:rsidP="00655E8D">
      <w:pPr>
        <w:shd w:val="clear" w:color="auto" w:fill="FFFFFF"/>
        <w:spacing w:after="72" w:line="360" w:lineRule="atLeast"/>
        <w:outlineLvl w:val="3"/>
        <w:rPr>
          <w:rFonts w:ascii="Arial" w:hAnsi="Arial" w:cs="Arial"/>
          <w:b/>
          <w:bCs/>
          <w:vanish/>
          <w:color w:val="000000"/>
          <w:sz w:val="34"/>
          <w:szCs w:val="34"/>
        </w:rPr>
      </w:pPr>
      <w:r>
        <w:rPr>
          <w:rFonts w:ascii="Arial" w:hAnsi="Arial" w:cs="Arial"/>
          <w:b/>
          <w:bCs/>
          <w:vanish/>
          <w:color w:val="000000"/>
          <w:sz w:val="34"/>
          <w:szCs w:val="34"/>
        </w:rPr>
        <w:t>From Project Inkwell</w:t>
      </w:r>
    </w:p>
    <w:p w:rsidR="00655E8D" w:rsidRDefault="00655E8D" w:rsidP="00655E8D">
      <w:pPr>
        <w:shd w:val="clear" w:color="auto" w:fill="FFFFFF"/>
        <w:spacing w:after="0" w:line="360" w:lineRule="atLeast"/>
        <w:rPr>
          <w:rFonts w:ascii="Arial" w:hAnsi="Arial" w:cs="Arial"/>
          <w:vanish/>
          <w:color w:val="000000"/>
          <w:sz w:val="26"/>
          <w:szCs w:val="26"/>
        </w:rPr>
      </w:pPr>
      <w:r>
        <w:rPr>
          <w:rFonts w:ascii="Arial" w:hAnsi="Arial" w:cs="Arial"/>
          <w:vanish/>
          <w:color w:val="000000"/>
          <w:sz w:val="26"/>
          <w:szCs w:val="26"/>
        </w:rPr>
        <w:t xml:space="preserve">Jump to: </w:t>
      </w:r>
      <w:hyperlink r:id="rId8" w:anchor="column-one" w:history="1">
        <w:r>
          <w:rPr>
            <w:rStyle w:val="Hyperlink"/>
            <w:rFonts w:ascii="Arial" w:hAnsi="Arial" w:cs="Arial"/>
            <w:vanish/>
            <w:sz w:val="26"/>
            <w:szCs w:val="26"/>
          </w:rPr>
          <w:t>navigation</w:t>
        </w:r>
      </w:hyperlink>
      <w:r>
        <w:rPr>
          <w:rFonts w:ascii="Arial" w:hAnsi="Arial" w:cs="Arial"/>
          <w:vanish/>
          <w:color w:val="000000"/>
          <w:sz w:val="26"/>
          <w:szCs w:val="26"/>
        </w:rPr>
        <w:t xml:space="preserve">, </w:t>
      </w:r>
      <w:hyperlink r:id="rId9" w:anchor="searchInput" w:history="1">
        <w:r>
          <w:rPr>
            <w:rStyle w:val="Hyperlink"/>
            <w:rFonts w:ascii="Arial" w:hAnsi="Arial" w:cs="Arial"/>
            <w:vanish/>
            <w:sz w:val="26"/>
            <w:szCs w:val="26"/>
          </w:rPr>
          <w:t>search</w:t>
        </w:r>
      </w:hyperlink>
    </w:p>
    <w:p w:rsidR="00655E8D" w:rsidRDefault="00655E8D" w:rsidP="00655E8D">
      <w:pPr>
        <w:shd w:val="clear" w:color="auto" w:fill="FFFFFF"/>
        <w:spacing w:line="360" w:lineRule="atLeast"/>
        <w:rPr>
          <w:rFonts w:ascii="Arial" w:hAnsi="Arial" w:cs="Arial"/>
          <w:color w:val="000000"/>
          <w:sz w:val="26"/>
          <w:szCs w:val="26"/>
        </w:rPr>
      </w:pPr>
    </w:p>
    <w:p w:rsidR="00655E8D" w:rsidRPr="00655E8D" w:rsidRDefault="00655E8D" w:rsidP="00655E8D">
      <w:pPr>
        <w:shd w:val="clear" w:color="auto" w:fill="FFFFFF"/>
        <w:rPr>
          <w:rFonts w:ascii="Arial" w:hAnsi="Arial" w:cs="Arial"/>
          <w:color w:val="000000"/>
          <w:sz w:val="24"/>
          <w:szCs w:val="26"/>
        </w:rPr>
      </w:pPr>
      <w:r w:rsidRPr="00655E8D">
        <w:rPr>
          <w:rFonts w:ascii="Arial" w:hAnsi="Arial" w:cs="Arial"/>
          <w:b/>
          <w:bCs/>
          <w:noProof/>
          <w:color w:val="000000"/>
          <w:sz w:val="24"/>
          <w:szCs w:val="26"/>
        </w:rPr>
        <w:drawing>
          <wp:anchor distT="0" distB="0" distL="114300" distR="114300" simplePos="0" relativeHeight="251658752" behindDoc="1" locked="0" layoutInCell="1" allowOverlap="1">
            <wp:simplePos x="0" y="0"/>
            <wp:positionH relativeFrom="column">
              <wp:posOffset>3489960</wp:posOffset>
            </wp:positionH>
            <wp:positionV relativeFrom="paragraph">
              <wp:posOffset>173355</wp:posOffset>
            </wp:positionV>
            <wp:extent cx="2279015" cy="1659255"/>
            <wp:effectExtent l="19050" t="0" r="6985" b="0"/>
            <wp:wrapTight wrapText="bothSides">
              <wp:wrapPolygon edited="0">
                <wp:start x="-181" y="0"/>
                <wp:lineTo x="-181" y="21327"/>
                <wp:lineTo x="21666" y="21327"/>
                <wp:lineTo x="21666" y="0"/>
                <wp:lineTo x="-181" y="0"/>
              </wp:wrapPolygon>
            </wp:wrapTight>
            <wp:docPr id="14" name="Picture 5" descr="http://www.projectinkwell.com/common/Cj-wg-utah-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ojectinkwell.com/common/Cj-wg-utah-2008.jpg"/>
                    <pic:cNvPicPr>
                      <a:picLocks noChangeAspect="1" noChangeArrowheads="1"/>
                    </pic:cNvPicPr>
                  </pic:nvPicPr>
                  <pic:blipFill>
                    <a:blip r:embed="rId10"/>
                    <a:srcRect/>
                    <a:stretch>
                      <a:fillRect/>
                    </a:stretch>
                  </pic:blipFill>
                  <pic:spPr bwMode="auto">
                    <a:xfrm>
                      <a:off x="0" y="0"/>
                      <a:ext cx="2279015" cy="1659255"/>
                    </a:xfrm>
                    <a:prstGeom prst="rect">
                      <a:avLst/>
                    </a:prstGeom>
                    <a:noFill/>
                    <a:ln w="9525">
                      <a:noFill/>
                      <a:miter lim="800000"/>
                      <a:headEnd/>
                      <a:tailEnd/>
                    </a:ln>
                  </pic:spPr>
                </pic:pic>
              </a:graphicData>
            </a:graphic>
          </wp:anchor>
        </w:drawing>
      </w:r>
      <w:r w:rsidRPr="00655E8D">
        <w:rPr>
          <w:rFonts w:ascii="Arial" w:hAnsi="Arial" w:cs="Arial"/>
          <w:b/>
          <w:bCs/>
          <w:color w:val="000000"/>
          <w:sz w:val="24"/>
          <w:szCs w:val="26"/>
        </w:rPr>
        <w:t>Project Inkwell Mission Statement:</w:t>
      </w:r>
      <w:r w:rsidRPr="00655E8D">
        <w:rPr>
          <w:rFonts w:ascii="Arial" w:hAnsi="Arial" w:cs="Arial"/>
          <w:color w:val="000000"/>
          <w:sz w:val="24"/>
          <w:szCs w:val="26"/>
        </w:rPr>
        <w:t xml:space="preserve"> </w:t>
      </w:r>
    </w:p>
    <w:p w:rsidR="00655E8D" w:rsidRPr="00655E8D" w:rsidRDefault="00655E8D" w:rsidP="00655E8D">
      <w:pPr>
        <w:pStyle w:val="NormalWeb"/>
        <w:shd w:val="clear" w:color="auto" w:fill="FFFFFF"/>
        <w:spacing w:line="276" w:lineRule="auto"/>
        <w:rPr>
          <w:rFonts w:ascii="Arial" w:hAnsi="Arial" w:cs="Arial"/>
          <w:color w:val="000000"/>
          <w:szCs w:val="26"/>
        </w:rPr>
      </w:pPr>
      <w:r w:rsidRPr="00655E8D">
        <w:rPr>
          <w:rFonts w:ascii="Arial" w:hAnsi="Arial" w:cs="Arial"/>
          <w:color w:val="000000"/>
          <w:szCs w:val="26"/>
        </w:rPr>
        <w:t xml:space="preserve">The goal of SNS Project Inkwell® is to accelerate the deployment of appropriate technologies onto K-12 desktops worldwide. </w:t>
      </w:r>
    </w:p>
    <w:p w:rsidR="00655E8D" w:rsidRPr="00655E8D" w:rsidRDefault="00655E8D" w:rsidP="00655E8D">
      <w:pPr>
        <w:pStyle w:val="NormalWeb"/>
        <w:shd w:val="clear" w:color="auto" w:fill="FFFFFF"/>
        <w:spacing w:line="276" w:lineRule="auto"/>
        <w:rPr>
          <w:rFonts w:ascii="Arial" w:hAnsi="Arial" w:cs="Arial"/>
          <w:color w:val="000000"/>
          <w:szCs w:val="26"/>
        </w:rPr>
      </w:pPr>
      <w:r w:rsidRPr="00655E8D">
        <w:rPr>
          <w:rFonts w:ascii="Arial" w:hAnsi="Arial" w:cs="Arial"/>
          <w:color w:val="000000"/>
          <w:szCs w:val="26"/>
        </w:rPr>
        <w:t xml:space="preserve">Project Inkwell is developing international standards for pre-university teaching and learning. Having now defined version 1.0 of the minimal technical requirements for an Inkwell learning device, we are moving to incorporate additional advance technology in version 2.0, even as we set standards for servers, infrastructure, teacher professional development, software, and business models. </w:t>
      </w:r>
    </w:p>
    <w:p w:rsidR="00655E8D" w:rsidRPr="00655E8D" w:rsidRDefault="00EF2353" w:rsidP="00655E8D">
      <w:pPr>
        <w:pStyle w:val="NormalWeb"/>
        <w:shd w:val="clear" w:color="auto" w:fill="FFFFFF"/>
        <w:spacing w:line="276" w:lineRule="auto"/>
        <w:rPr>
          <w:rFonts w:ascii="Arial" w:hAnsi="Arial" w:cs="Arial"/>
          <w:color w:val="000000"/>
          <w:szCs w:val="26"/>
        </w:rPr>
      </w:pPr>
      <w:hyperlink r:id="rId11" w:tooltip="http://www.publicbroadcasting.net/kplu/news.newsmain?action=article&amp;ARTICLE_ID=1235616&amp;sectionID=1" w:history="1">
        <w:r w:rsidR="00655E8D" w:rsidRPr="00655E8D">
          <w:rPr>
            <w:rStyle w:val="Hyperlink"/>
            <w:rFonts w:ascii="Arial" w:hAnsi="Arial" w:cs="Arial"/>
            <w:b/>
            <w:bCs/>
            <w:color w:val="3366BB"/>
            <w:szCs w:val="26"/>
          </w:rPr>
          <w:t>Listen</w:t>
        </w:r>
      </w:hyperlink>
      <w:r w:rsidR="00655E8D" w:rsidRPr="00655E8D">
        <w:rPr>
          <w:rFonts w:ascii="Arial" w:hAnsi="Arial" w:cs="Arial"/>
          <w:b/>
          <w:bCs/>
          <w:color w:val="000000"/>
          <w:szCs w:val="26"/>
        </w:rPr>
        <w:t xml:space="preserve"> to Inkwell CEO Mark Anderson discuss Project Inkwell with KPLU's Dave Meyer </w:t>
      </w:r>
    </w:p>
    <w:p w:rsidR="00655E8D" w:rsidRPr="00655E8D" w:rsidRDefault="00655E8D" w:rsidP="00655E8D">
      <w:pPr>
        <w:shd w:val="clear" w:color="auto" w:fill="FFFFFF"/>
        <w:rPr>
          <w:rFonts w:ascii="Arial" w:hAnsi="Arial" w:cs="Arial"/>
          <w:color w:val="000000"/>
          <w:sz w:val="24"/>
          <w:szCs w:val="26"/>
        </w:rPr>
      </w:pPr>
      <w:r w:rsidRPr="00655E8D">
        <w:rPr>
          <w:rFonts w:ascii="Arial" w:hAnsi="Arial" w:cs="Arial"/>
          <w:noProof/>
          <w:color w:val="000000"/>
          <w:sz w:val="24"/>
          <w:szCs w:val="26"/>
        </w:rPr>
        <w:drawing>
          <wp:anchor distT="0" distB="0" distL="114300" distR="114300" simplePos="0" relativeHeight="251659776" behindDoc="1" locked="0" layoutInCell="1" allowOverlap="1">
            <wp:simplePos x="0" y="0"/>
            <wp:positionH relativeFrom="column">
              <wp:posOffset>4286250</wp:posOffset>
            </wp:positionH>
            <wp:positionV relativeFrom="paragraph">
              <wp:posOffset>198120</wp:posOffset>
            </wp:positionV>
            <wp:extent cx="1428750" cy="1244600"/>
            <wp:effectExtent l="19050" t="0" r="0" b="0"/>
            <wp:wrapTight wrapText="bothSides">
              <wp:wrapPolygon edited="0">
                <wp:start x="-288" y="0"/>
                <wp:lineTo x="-288" y="21159"/>
                <wp:lineTo x="21600" y="21159"/>
                <wp:lineTo x="21600" y="0"/>
                <wp:lineTo x="-288" y="0"/>
              </wp:wrapPolygon>
            </wp:wrapTight>
            <wp:docPr id="13" name="Picture 6" descr="http://www.projectinkwell.com/common/Spar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rojectinkwell.com/common/Spark1.jpg"/>
                    <pic:cNvPicPr>
                      <a:picLocks noChangeAspect="1" noChangeArrowheads="1"/>
                    </pic:cNvPicPr>
                  </pic:nvPicPr>
                  <pic:blipFill>
                    <a:blip r:embed="rId12"/>
                    <a:srcRect/>
                    <a:stretch>
                      <a:fillRect/>
                    </a:stretch>
                  </pic:blipFill>
                  <pic:spPr bwMode="auto">
                    <a:xfrm>
                      <a:off x="0" y="0"/>
                      <a:ext cx="1428750" cy="1244600"/>
                    </a:xfrm>
                    <a:prstGeom prst="rect">
                      <a:avLst/>
                    </a:prstGeom>
                    <a:noFill/>
                    <a:ln w="9525">
                      <a:noFill/>
                      <a:miter lim="800000"/>
                      <a:headEnd/>
                      <a:tailEnd/>
                    </a:ln>
                  </pic:spPr>
                </pic:pic>
              </a:graphicData>
            </a:graphic>
          </wp:anchor>
        </w:drawing>
      </w:r>
    </w:p>
    <w:p w:rsidR="00655E8D" w:rsidRPr="00655E8D" w:rsidRDefault="00655E8D" w:rsidP="00655E8D">
      <w:pPr>
        <w:pStyle w:val="NormalWeb"/>
        <w:shd w:val="clear" w:color="auto" w:fill="FFFFFF"/>
        <w:spacing w:line="276" w:lineRule="auto"/>
        <w:rPr>
          <w:rFonts w:ascii="Arial" w:hAnsi="Arial" w:cs="Arial"/>
          <w:color w:val="000000"/>
          <w:szCs w:val="26"/>
        </w:rPr>
      </w:pPr>
      <w:r w:rsidRPr="00655E8D">
        <w:rPr>
          <w:rFonts w:ascii="Arial" w:hAnsi="Arial" w:cs="Arial"/>
          <w:b/>
          <w:bCs/>
          <w:color w:val="000000"/>
          <w:szCs w:val="26"/>
        </w:rPr>
        <w:t xml:space="preserve">View the </w:t>
      </w:r>
      <w:hyperlink r:id="rId13" w:tooltip="http://www.projectinkwell.com/docs/Inkwell_Specs.pdf" w:history="1">
        <w:r w:rsidRPr="00655E8D">
          <w:rPr>
            <w:rStyle w:val="Hyperlink"/>
            <w:rFonts w:ascii="Arial" w:hAnsi="Arial" w:cs="Arial"/>
            <w:b/>
            <w:bCs/>
            <w:color w:val="3366BB"/>
            <w:szCs w:val="26"/>
          </w:rPr>
          <w:t>Inkwell Functional Requirements for Student Devices Version 1.0</w:t>
        </w:r>
      </w:hyperlink>
      <w:r w:rsidRPr="00655E8D">
        <w:rPr>
          <w:rFonts w:ascii="Arial" w:hAnsi="Arial" w:cs="Arial"/>
          <w:color w:val="000000"/>
          <w:szCs w:val="26"/>
        </w:rPr>
        <w:t xml:space="preserve"> </w:t>
      </w:r>
    </w:p>
    <w:p w:rsidR="00655E8D" w:rsidRPr="00655E8D" w:rsidRDefault="00655E8D" w:rsidP="00655E8D">
      <w:pPr>
        <w:pStyle w:val="NormalWeb"/>
        <w:shd w:val="clear" w:color="auto" w:fill="FFFFFF"/>
        <w:spacing w:line="276" w:lineRule="auto"/>
        <w:rPr>
          <w:rFonts w:ascii="Arial" w:hAnsi="Arial" w:cs="Arial"/>
          <w:color w:val="000000"/>
          <w:szCs w:val="26"/>
        </w:rPr>
      </w:pPr>
      <w:r w:rsidRPr="00655E8D">
        <w:rPr>
          <w:rFonts w:ascii="Arial" w:hAnsi="Arial" w:cs="Arial"/>
          <w:b/>
          <w:bCs/>
          <w:color w:val="000000"/>
          <w:szCs w:val="26"/>
        </w:rPr>
        <w:t xml:space="preserve">View the </w:t>
      </w:r>
      <w:hyperlink r:id="rId14" w:tooltip="http://www.projectinkwell.com/docs/Membership_Agreement.pdf" w:history="1">
        <w:r w:rsidRPr="00655E8D">
          <w:rPr>
            <w:rStyle w:val="Hyperlink"/>
            <w:rFonts w:ascii="Arial" w:hAnsi="Arial" w:cs="Arial"/>
            <w:b/>
            <w:bCs/>
            <w:color w:val="3366BB"/>
            <w:szCs w:val="26"/>
          </w:rPr>
          <w:t>Inkwell Membership Agreement</w:t>
        </w:r>
      </w:hyperlink>
      <w:r w:rsidRPr="00655E8D">
        <w:rPr>
          <w:rFonts w:ascii="Arial" w:hAnsi="Arial" w:cs="Arial"/>
          <w:color w:val="000000"/>
          <w:szCs w:val="26"/>
        </w:rPr>
        <w:t xml:space="preserve"> </w:t>
      </w:r>
    </w:p>
    <w:p w:rsidR="00655E8D" w:rsidRPr="00655E8D" w:rsidRDefault="00655E8D" w:rsidP="00655E8D">
      <w:pPr>
        <w:pStyle w:val="NormalWeb"/>
        <w:shd w:val="clear" w:color="auto" w:fill="FFFFFF"/>
        <w:spacing w:line="276" w:lineRule="auto"/>
        <w:rPr>
          <w:rFonts w:ascii="Arial" w:hAnsi="Arial" w:cs="Arial"/>
          <w:color w:val="000000"/>
          <w:szCs w:val="26"/>
        </w:rPr>
      </w:pPr>
      <w:r w:rsidRPr="00655E8D">
        <w:rPr>
          <w:rFonts w:ascii="Arial" w:hAnsi="Arial" w:cs="Arial"/>
          <w:color w:val="000000"/>
          <w:szCs w:val="26"/>
        </w:rPr>
        <w:t xml:space="preserve">Read </w:t>
      </w:r>
      <w:hyperlink r:id="rId15" w:tooltip="The New Education Century" w:history="1">
        <w:r w:rsidRPr="00655E8D">
          <w:rPr>
            <w:rStyle w:val="Hyperlink"/>
            <w:rFonts w:ascii="Arial" w:hAnsi="Arial" w:cs="Arial"/>
            <w:b/>
            <w:bCs/>
            <w:szCs w:val="26"/>
          </w:rPr>
          <w:t>The New Education Century</w:t>
        </w:r>
      </w:hyperlink>
      <w:r w:rsidRPr="00655E8D">
        <w:rPr>
          <w:rFonts w:ascii="Arial" w:hAnsi="Arial" w:cs="Arial"/>
          <w:color w:val="000000"/>
          <w:szCs w:val="26"/>
        </w:rPr>
        <w:t xml:space="preserve"> by Kosmo Kalliarekos, Chair, Project Inkwell Business Model Domain. </w:t>
      </w:r>
    </w:p>
    <w:p w:rsidR="00655E8D" w:rsidRPr="00AC655A" w:rsidRDefault="00655E8D" w:rsidP="00CB653E">
      <w:pPr>
        <w:rPr>
          <w:sz w:val="20"/>
        </w:rPr>
      </w:pPr>
    </w:p>
    <w:sectPr w:rsidR="00655E8D" w:rsidRPr="00AC655A" w:rsidSect="0076737F">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98E" w:rsidRDefault="00E1798E" w:rsidP="00B20066">
      <w:pPr>
        <w:spacing w:after="0" w:line="240" w:lineRule="auto"/>
      </w:pPr>
      <w:r>
        <w:separator/>
      </w:r>
    </w:p>
  </w:endnote>
  <w:endnote w:type="continuationSeparator" w:id="1">
    <w:p w:rsidR="00E1798E" w:rsidRDefault="00E1798E" w:rsidP="00B20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983128"/>
      <w:docPartObj>
        <w:docPartGallery w:val="Page Numbers (Bottom of Page)"/>
        <w:docPartUnique/>
      </w:docPartObj>
    </w:sdtPr>
    <w:sdtContent>
      <w:p w:rsidR="00B20066" w:rsidRDefault="00EF2353" w:rsidP="00131DB4">
        <w:pPr>
          <w:pStyle w:val="Footer"/>
        </w:pPr>
        <w:fldSimple w:instr=" FILENAME  \* Caps  \* MERGEFORMAT ">
          <w:r w:rsidR="00D00DC8" w:rsidRPr="00D00DC8">
            <w:rPr>
              <w:i/>
              <w:noProof/>
              <w:color w:val="808080" w:themeColor="background1" w:themeShade="80"/>
            </w:rPr>
            <w:t>Project Inkwell</w:t>
          </w:r>
          <w:r w:rsidR="00D00DC8">
            <w:rPr>
              <w:noProof/>
            </w:rPr>
            <w:t>.Docx</w:t>
          </w:r>
        </w:fldSimple>
        <w:r w:rsidR="00131DB4" w:rsidRPr="00642782">
          <w:rPr>
            <w:i/>
            <w:color w:val="808080" w:themeColor="background1" w:themeShade="80"/>
          </w:rPr>
          <w:tab/>
        </w:r>
        <w:r w:rsidR="00131DB4">
          <w:tab/>
        </w:r>
        <w:sdt>
          <w:sdtPr>
            <w:id w:val="565050523"/>
            <w:docPartObj>
              <w:docPartGallery w:val="Page Numbers (Top of Page)"/>
              <w:docPartUnique/>
            </w:docPartObj>
          </w:sdtPr>
          <w:sdtContent>
            <w:r>
              <w:rPr>
                <w:b/>
                <w:sz w:val="24"/>
                <w:szCs w:val="24"/>
              </w:rPr>
              <w:fldChar w:fldCharType="begin"/>
            </w:r>
            <w:r w:rsidR="00B20066">
              <w:rPr>
                <w:b/>
              </w:rPr>
              <w:instrText xml:space="preserve"> PAGE </w:instrText>
            </w:r>
            <w:r>
              <w:rPr>
                <w:b/>
                <w:sz w:val="24"/>
                <w:szCs w:val="24"/>
              </w:rPr>
              <w:fldChar w:fldCharType="separate"/>
            </w:r>
            <w:r w:rsidR="00D00DC8">
              <w:rPr>
                <w:b/>
                <w:noProof/>
              </w:rPr>
              <w:t>1</w:t>
            </w:r>
            <w:r>
              <w:rPr>
                <w:b/>
                <w:sz w:val="24"/>
                <w:szCs w:val="24"/>
              </w:rPr>
              <w:fldChar w:fldCharType="end"/>
            </w:r>
            <w:r w:rsidR="00B20066">
              <w:t xml:space="preserve"> of </w:t>
            </w:r>
            <w:r>
              <w:rPr>
                <w:b/>
                <w:sz w:val="24"/>
                <w:szCs w:val="24"/>
              </w:rPr>
              <w:fldChar w:fldCharType="begin"/>
            </w:r>
            <w:r w:rsidR="00B20066">
              <w:rPr>
                <w:b/>
              </w:rPr>
              <w:instrText xml:space="preserve"> NUMPAGES  </w:instrText>
            </w:r>
            <w:r>
              <w:rPr>
                <w:b/>
                <w:sz w:val="24"/>
                <w:szCs w:val="24"/>
              </w:rPr>
              <w:fldChar w:fldCharType="separate"/>
            </w:r>
            <w:r w:rsidR="00D00DC8">
              <w:rPr>
                <w:b/>
                <w:noProof/>
              </w:rPr>
              <w:t>5</w:t>
            </w:r>
            <w:r>
              <w:rPr>
                <w:b/>
                <w:sz w:val="24"/>
                <w:szCs w:val="24"/>
              </w:rPr>
              <w:fldChar w:fldCharType="end"/>
            </w:r>
          </w:sdtContent>
        </w:sdt>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98E" w:rsidRDefault="00E1798E" w:rsidP="00B20066">
      <w:pPr>
        <w:spacing w:after="0" w:line="240" w:lineRule="auto"/>
      </w:pPr>
      <w:r>
        <w:separator/>
      </w:r>
    </w:p>
  </w:footnote>
  <w:footnote w:type="continuationSeparator" w:id="1">
    <w:p w:rsidR="00E1798E" w:rsidRDefault="00E1798E" w:rsidP="00B200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49D"/>
    <w:multiLevelType w:val="multilevel"/>
    <w:tmpl w:val="C3A2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0857A6"/>
    <w:multiLevelType w:val="multilevel"/>
    <w:tmpl w:val="A9B6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92D5B"/>
    <w:rsid w:val="00051A9F"/>
    <w:rsid w:val="00080C44"/>
    <w:rsid w:val="000D614F"/>
    <w:rsid w:val="00131DB4"/>
    <w:rsid w:val="001368A2"/>
    <w:rsid w:val="003A7163"/>
    <w:rsid w:val="004C6AE4"/>
    <w:rsid w:val="0062194B"/>
    <w:rsid w:val="00642782"/>
    <w:rsid w:val="00655E8D"/>
    <w:rsid w:val="00765704"/>
    <w:rsid w:val="0076737F"/>
    <w:rsid w:val="00817ECC"/>
    <w:rsid w:val="008E5B58"/>
    <w:rsid w:val="00AB61BE"/>
    <w:rsid w:val="00AC655A"/>
    <w:rsid w:val="00B20066"/>
    <w:rsid w:val="00BA48DB"/>
    <w:rsid w:val="00CB653E"/>
    <w:rsid w:val="00D00DC8"/>
    <w:rsid w:val="00D92D5B"/>
    <w:rsid w:val="00E1798E"/>
    <w:rsid w:val="00E22429"/>
    <w:rsid w:val="00EF2353"/>
    <w:rsid w:val="00F54685"/>
    <w:rsid w:val="00F61ACD"/>
    <w:rsid w:val="00FB4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37F"/>
  </w:style>
  <w:style w:type="paragraph" w:styleId="Heading1">
    <w:name w:val="heading 1"/>
    <w:basedOn w:val="Normal"/>
    <w:next w:val="Normal"/>
    <w:link w:val="Heading1Char"/>
    <w:uiPriority w:val="9"/>
    <w:qFormat/>
    <w:rsid w:val="00655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55E8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55E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00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0066"/>
  </w:style>
  <w:style w:type="paragraph" w:styleId="Footer">
    <w:name w:val="footer"/>
    <w:basedOn w:val="Normal"/>
    <w:link w:val="FooterChar"/>
    <w:uiPriority w:val="99"/>
    <w:unhideWhenUsed/>
    <w:rsid w:val="00B20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066"/>
  </w:style>
  <w:style w:type="paragraph" w:styleId="BalloonText">
    <w:name w:val="Balloon Text"/>
    <w:basedOn w:val="Normal"/>
    <w:link w:val="BalloonTextChar"/>
    <w:uiPriority w:val="99"/>
    <w:semiHidden/>
    <w:unhideWhenUsed/>
    <w:rsid w:val="00131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DB4"/>
    <w:rPr>
      <w:rFonts w:ascii="Tahoma" w:hAnsi="Tahoma" w:cs="Tahoma"/>
      <w:sz w:val="16"/>
      <w:szCs w:val="16"/>
    </w:rPr>
  </w:style>
  <w:style w:type="character" w:styleId="Hyperlink">
    <w:name w:val="Hyperlink"/>
    <w:basedOn w:val="DefaultParagraphFont"/>
    <w:uiPriority w:val="99"/>
    <w:unhideWhenUsed/>
    <w:rsid w:val="00AC655A"/>
    <w:rPr>
      <w:strike w:val="0"/>
      <w:dstrike w:val="0"/>
      <w:color w:val="003388"/>
      <w:u w:val="none"/>
      <w:effect w:val="none"/>
    </w:rPr>
  </w:style>
  <w:style w:type="character" w:styleId="Strong">
    <w:name w:val="Strong"/>
    <w:basedOn w:val="DefaultParagraphFont"/>
    <w:uiPriority w:val="22"/>
    <w:qFormat/>
    <w:rsid w:val="00AC655A"/>
    <w:rPr>
      <w:b/>
      <w:bCs/>
    </w:rPr>
  </w:style>
  <w:style w:type="paragraph" w:styleId="NormalWeb">
    <w:name w:val="Normal (Web)"/>
    <w:basedOn w:val="Normal"/>
    <w:uiPriority w:val="99"/>
    <w:semiHidden/>
    <w:unhideWhenUsed/>
    <w:rsid w:val="00AC655A"/>
    <w:pPr>
      <w:spacing w:after="0" w:line="240" w:lineRule="auto"/>
    </w:pPr>
    <w:rPr>
      <w:rFonts w:ascii="Times New Roman" w:eastAsia="Times New Roman" w:hAnsi="Times New Roman" w:cs="Times New Roman"/>
      <w:sz w:val="24"/>
      <w:szCs w:val="24"/>
    </w:rPr>
  </w:style>
  <w:style w:type="paragraph" w:customStyle="1" w:styleId="text">
    <w:name w:val="text"/>
    <w:basedOn w:val="Normal"/>
    <w:rsid w:val="00AC655A"/>
    <w:pPr>
      <w:spacing w:after="0" w:line="240" w:lineRule="auto"/>
    </w:pPr>
    <w:rPr>
      <w:rFonts w:ascii="Times New Roman" w:eastAsia="Times New Roman" w:hAnsi="Times New Roman" w:cs="Times New Roman"/>
      <w:sz w:val="17"/>
      <w:szCs w:val="17"/>
    </w:rPr>
  </w:style>
  <w:style w:type="paragraph" w:customStyle="1" w:styleId="label">
    <w:name w:val="label"/>
    <w:basedOn w:val="Normal"/>
    <w:rsid w:val="00AC655A"/>
    <w:pPr>
      <w:spacing w:after="0" w:line="240" w:lineRule="auto"/>
    </w:pPr>
    <w:rPr>
      <w:rFonts w:ascii="Times New Roman" w:eastAsia="Times New Roman" w:hAnsi="Times New Roman" w:cs="Times New Roman"/>
      <w:b/>
      <w:bCs/>
      <w:color w:val="666666"/>
      <w:sz w:val="17"/>
      <w:szCs w:val="17"/>
    </w:rPr>
  </w:style>
  <w:style w:type="paragraph" w:customStyle="1" w:styleId="strongtext">
    <w:name w:val="strongtext"/>
    <w:basedOn w:val="Normal"/>
    <w:rsid w:val="00AC655A"/>
    <w:pPr>
      <w:spacing w:after="0" w:line="240" w:lineRule="auto"/>
    </w:pPr>
    <w:rPr>
      <w:rFonts w:ascii="Times New Roman" w:eastAsia="Times New Roman" w:hAnsi="Times New Roman" w:cs="Times New Roman"/>
      <w:b/>
      <w:bCs/>
      <w:sz w:val="17"/>
      <w:szCs w:val="17"/>
    </w:rPr>
  </w:style>
  <w:style w:type="character" w:customStyle="1" w:styleId="hspacing1">
    <w:name w:val="hspacing1"/>
    <w:basedOn w:val="DefaultParagraphFont"/>
    <w:rsid w:val="00AC655A"/>
  </w:style>
  <w:style w:type="paragraph" w:customStyle="1" w:styleId="floatleft">
    <w:name w:val="floatleft"/>
    <w:basedOn w:val="Normal"/>
    <w:rsid w:val="00AC655A"/>
    <w:pPr>
      <w:spacing w:after="0"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655E8D"/>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655E8D"/>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655E8D"/>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1368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6430527">
      <w:bodyDiv w:val="1"/>
      <w:marLeft w:val="0"/>
      <w:marRight w:val="0"/>
      <w:marTop w:val="0"/>
      <w:marBottom w:val="0"/>
      <w:divBdr>
        <w:top w:val="none" w:sz="0" w:space="0" w:color="auto"/>
        <w:left w:val="none" w:sz="0" w:space="0" w:color="auto"/>
        <w:bottom w:val="none" w:sz="0" w:space="0" w:color="auto"/>
        <w:right w:val="none" w:sz="0" w:space="0" w:color="auto"/>
      </w:divBdr>
      <w:divsChild>
        <w:div w:id="177430038">
          <w:marLeft w:val="0"/>
          <w:marRight w:val="0"/>
          <w:marTop w:val="0"/>
          <w:marBottom w:val="0"/>
          <w:divBdr>
            <w:top w:val="none" w:sz="0" w:space="0" w:color="auto"/>
            <w:left w:val="none" w:sz="0" w:space="0" w:color="auto"/>
            <w:bottom w:val="none" w:sz="0" w:space="0" w:color="auto"/>
            <w:right w:val="none" w:sz="0" w:space="0" w:color="auto"/>
          </w:divBdr>
        </w:div>
      </w:divsChild>
    </w:div>
    <w:div w:id="445124710">
      <w:bodyDiv w:val="1"/>
      <w:marLeft w:val="0"/>
      <w:marRight w:val="0"/>
      <w:marTop w:val="0"/>
      <w:marBottom w:val="0"/>
      <w:divBdr>
        <w:top w:val="none" w:sz="0" w:space="0" w:color="auto"/>
        <w:left w:val="none" w:sz="0" w:space="0" w:color="auto"/>
        <w:bottom w:val="none" w:sz="0" w:space="0" w:color="auto"/>
        <w:right w:val="none" w:sz="0" w:space="0" w:color="auto"/>
      </w:divBdr>
      <w:divsChild>
        <w:div w:id="307394936">
          <w:marLeft w:val="0"/>
          <w:marRight w:val="0"/>
          <w:marTop w:val="0"/>
          <w:marBottom w:val="0"/>
          <w:divBdr>
            <w:top w:val="none" w:sz="0" w:space="0" w:color="auto"/>
            <w:left w:val="single" w:sz="4" w:space="7" w:color="BEBFAC"/>
            <w:bottom w:val="none" w:sz="0" w:space="0" w:color="auto"/>
            <w:right w:val="single" w:sz="4" w:space="7" w:color="BEBFAC"/>
          </w:divBdr>
          <w:divsChild>
            <w:div w:id="1299458538">
              <w:marLeft w:val="0"/>
              <w:marRight w:val="0"/>
              <w:marTop w:val="0"/>
              <w:marBottom w:val="0"/>
              <w:divBdr>
                <w:top w:val="none" w:sz="0" w:space="0" w:color="auto"/>
                <w:left w:val="none" w:sz="0" w:space="0" w:color="auto"/>
                <w:bottom w:val="none" w:sz="0" w:space="0" w:color="auto"/>
                <w:right w:val="none" w:sz="0" w:space="0" w:color="auto"/>
              </w:divBdr>
              <w:divsChild>
                <w:div w:id="1261526578">
                  <w:marLeft w:val="93"/>
                  <w:marRight w:val="0"/>
                  <w:marTop w:val="0"/>
                  <w:marBottom w:val="0"/>
                  <w:divBdr>
                    <w:top w:val="none" w:sz="0" w:space="0" w:color="auto"/>
                    <w:left w:val="none" w:sz="0" w:space="0" w:color="auto"/>
                    <w:bottom w:val="none" w:sz="0" w:space="0" w:color="auto"/>
                    <w:right w:val="none" w:sz="0" w:space="0" w:color="auto"/>
                  </w:divBdr>
                  <w:divsChild>
                    <w:div w:id="396558374">
                      <w:marLeft w:val="0"/>
                      <w:marRight w:val="0"/>
                      <w:marTop w:val="0"/>
                      <w:marBottom w:val="0"/>
                      <w:divBdr>
                        <w:top w:val="none" w:sz="0" w:space="0" w:color="auto"/>
                        <w:left w:val="none" w:sz="0" w:space="0" w:color="auto"/>
                        <w:bottom w:val="none" w:sz="0" w:space="0" w:color="auto"/>
                        <w:right w:val="none" w:sz="0" w:space="0" w:color="auto"/>
                      </w:divBdr>
                    </w:div>
                    <w:div w:id="2117745593">
                      <w:marLeft w:val="0"/>
                      <w:marRight w:val="0"/>
                      <w:marTop w:val="0"/>
                      <w:marBottom w:val="0"/>
                      <w:divBdr>
                        <w:top w:val="none" w:sz="0" w:space="0" w:color="auto"/>
                        <w:left w:val="none" w:sz="0" w:space="0" w:color="auto"/>
                        <w:bottom w:val="none" w:sz="0" w:space="0" w:color="auto"/>
                        <w:right w:val="none" w:sz="0" w:space="0" w:color="auto"/>
                      </w:divBdr>
                      <w:divsChild>
                        <w:div w:id="708064887">
                          <w:marLeft w:val="0"/>
                          <w:marRight w:val="0"/>
                          <w:marTop w:val="0"/>
                          <w:marBottom w:val="0"/>
                          <w:divBdr>
                            <w:top w:val="none" w:sz="0" w:space="0" w:color="auto"/>
                            <w:left w:val="none" w:sz="0" w:space="0" w:color="auto"/>
                            <w:bottom w:val="none" w:sz="0" w:space="0" w:color="auto"/>
                            <w:right w:val="none" w:sz="0" w:space="0" w:color="auto"/>
                          </w:divBdr>
                          <w:divsChild>
                            <w:div w:id="10103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90588">
      <w:bodyDiv w:val="1"/>
      <w:marLeft w:val="0"/>
      <w:marRight w:val="0"/>
      <w:marTop w:val="0"/>
      <w:marBottom w:val="0"/>
      <w:divBdr>
        <w:top w:val="none" w:sz="0" w:space="0" w:color="auto"/>
        <w:left w:val="none" w:sz="0" w:space="0" w:color="auto"/>
        <w:bottom w:val="none" w:sz="0" w:space="0" w:color="auto"/>
        <w:right w:val="none" w:sz="0" w:space="0" w:color="auto"/>
      </w:divBdr>
      <w:divsChild>
        <w:div w:id="1162893277">
          <w:marLeft w:val="0"/>
          <w:marRight w:val="0"/>
          <w:marTop w:val="0"/>
          <w:marBottom w:val="0"/>
          <w:divBdr>
            <w:top w:val="none" w:sz="0" w:space="0" w:color="auto"/>
            <w:left w:val="none" w:sz="0" w:space="0" w:color="auto"/>
            <w:bottom w:val="none" w:sz="0" w:space="0" w:color="auto"/>
            <w:right w:val="none" w:sz="0" w:space="0" w:color="auto"/>
          </w:divBdr>
          <w:divsChild>
            <w:div w:id="187566483">
              <w:marLeft w:val="-2928"/>
              <w:marRight w:val="0"/>
              <w:marTop w:val="0"/>
              <w:marBottom w:val="144"/>
              <w:divBdr>
                <w:top w:val="none" w:sz="0" w:space="0" w:color="auto"/>
                <w:left w:val="none" w:sz="0" w:space="0" w:color="auto"/>
                <w:bottom w:val="none" w:sz="0" w:space="0" w:color="auto"/>
                <w:right w:val="none" w:sz="0" w:space="0" w:color="auto"/>
              </w:divBdr>
              <w:divsChild>
                <w:div w:id="428088169">
                  <w:marLeft w:val="2928"/>
                  <w:marRight w:val="0"/>
                  <w:marTop w:val="720"/>
                  <w:marBottom w:val="0"/>
                  <w:divBdr>
                    <w:top w:val="single" w:sz="4" w:space="0" w:color="AAAAAA"/>
                    <w:left w:val="single" w:sz="4" w:space="0" w:color="AAAAAA"/>
                    <w:bottom w:val="single" w:sz="4" w:space="0" w:color="AAAAAA"/>
                    <w:right w:val="none" w:sz="0" w:space="0" w:color="auto"/>
                  </w:divBdr>
                  <w:divsChild>
                    <w:div w:id="1941796584">
                      <w:marLeft w:val="0"/>
                      <w:marRight w:val="0"/>
                      <w:marTop w:val="0"/>
                      <w:marBottom w:val="0"/>
                      <w:divBdr>
                        <w:top w:val="none" w:sz="0" w:space="0" w:color="auto"/>
                        <w:left w:val="none" w:sz="0" w:space="0" w:color="auto"/>
                        <w:bottom w:val="none" w:sz="0" w:space="0" w:color="auto"/>
                        <w:right w:val="none" w:sz="0" w:space="0" w:color="auto"/>
                      </w:divBdr>
                    </w:div>
                    <w:div w:id="1041049229">
                      <w:marLeft w:val="120"/>
                      <w:marRight w:val="0"/>
                      <w:marTop w:val="0"/>
                      <w:marBottom w:val="120"/>
                      <w:divBdr>
                        <w:top w:val="none" w:sz="0" w:space="0" w:color="auto"/>
                        <w:left w:val="none" w:sz="0" w:space="0" w:color="auto"/>
                        <w:bottom w:val="none" w:sz="0" w:space="0" w:color="auto"/>
                        <w:right w:val="none" w:sz="0" w:space="0" w:color="auto"/>
                      </w:divBdr>
                    </w:div>
                    <w:div w:id="2117210357">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jectinkwell.com/" TargetMode="External"/><Relationship Id="rId13" Type="http://schemas.openxmlformats.org/officeDocument/2006/relationships/hyperlink" Target="http://www.projectinkwell.com/docs/Inkwell_Specs.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ublicbroadcasting.net/kplu/news.newsmain?action=article&amp;ARTICLE_ID=1235616&amp;sectionID=1" TargetMode="External"/><Relationship Id="rId5" Type="http://schemas.openxmlformats.org/officeDocument/2006/relationships/footnotes" Target="footnotes.xml"/><Relationship Id="rId15" Type="http://schemas.openxmlformats.org/officeDocument/2006/relationships/hyperlink" Target="http://projectinkwell.org/neweducationcentury.html"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projectinkwell.com/" TargetMode="External"/><Relationship Id="rId14" Type="http://schemas.openxmlformats.org/officeDocument/2006/relationships/hyperlink" Target="http://www.projectinkwell.com/docs/Membership_Agre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Richards</dc:creator>
  <cp:lastModifiedBy>Christina Richards</cp:lastModifiedBy>
  <cp:revision>3</cp:revision>
  <dcterms:created xsi:type="dcterms:W3CDTF">2009-12-18T06:50:00Z</dcterms:created>
  <dcterms:modified xsi:type="dcterms:W3CDTF">2009-12-18T06:51:00Z</dcterms:modified>
</cp:coreProperties>
</file>